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1AE0A6" w14:textId="77777777" w:rsidR="003B6EA7" w:rsidRPr="003B6EA7" w:rsidRDefault="003B6EA7" w:rsidP="003B6EA7">
      <w:pPr>
        <w:jc w:val="center"/>
        <w:rPr>
          <w:sz w:val="24"/>
          <w:u w:val="single"/>
        </w:rPr>
      </w:pPr>
      <w:r w:rsidRPr="003B6EA7">
        <w:rPr>
          <w:sz w:val="24"/>
          <w:szCs w:val="24"/>
          <w:u w:val="single"/>
        </w:rPr>
        <w:t xml:space="preserve">KÖYLERE YÖNELİK HİZMETLER KOMİSYONU </w:t>
      </w:r>
      <w:r w:rsidRPr="003B6EA7">
        <w:rPr>
          <w:sz w:val="24"/>
          <w:u w:val="single"/>
        </w:rPr>
        <w:t>RAPORU</w:t>
      </w:r>
    </w:p>
    <w:p w14:paraId="5028F02F" w14:textId="77777777" w:rsidR="003B6EA7" w:rsidRPr="003B6EA7" w:rsidRDefault="003B6EA7" w:rsidP="003B6EA7">
      <w:pPr>
        <w:jc w:val="center"/>
        <w:rPr>
          <w:b/>
          <w:sz w:val="24"/>
          <w:szCs w:val="24"/>
        </w:rPr>
      </w:pPr>
      <w:r w:rsidRPr="003B6EA7">
        <w:rPr>
          <w:b/>
          <w:sz w:val="24"/>
          <w:szCs w:val="24"/>
        </w:rPr>
        <w:t>İL GENEL MECLİS BAŞKANLIĞINA</w:t>
      </w:r>
    </w:p>
    <w:p w14:paraId="771E12A9" w14:textId="77777777" w:rsidR="00C54584" w:rsidRPr="00C54584" w:rsidRDefault="00C54584" w:rsidP="00C54584">
      <w:pPr>
        <w:jc w:val="center"/>
        <w:rPr>
          <w:b/>
          <w:sz w:val="24"/>
          <w:szCs w:val="24"/>
        </w:rPr>
      </w:pPr>
    </w:p>
    <w:p w14:paraId="42A22AA2" w14:textId="3B589B32" w:rsidR="00ED0C40" w:rsidRPr="005E31E2" w:rsidRDefault="00ED0C40" w:rsidP="00ED0C40">
      <w:pPr>
        <w:pStyle w:val="Altyaz"/>
        <w:jc w:val="both"/>
      </w:pPr>
      <w:r w:rsidRPr="00ED0C40">
        <w:rPr>
          <w:b/>
        </w:rPr>
        <w:t xml:space="preserve">KARAR </w:t>
      </w:r>
      <w:proofErr w:type="gramStart"/>
      <w:r w:rsidRPr="00ED0C40">
        <w:rPr>
          <w:b/>
        </w:rPr>
        <w:t>TARİHİ</w:t>
      </w:r>
      <w:r w:rsidRPr="005E31E2">
        <w:t xml:space="preserve"> :</w:t>
      </w:r>
      <w:r w:rsidR="00C54584">
        <w:t>15</w:t>
      </w:r>
      <w:proofErr w:type="gramEnd"/>
      <w:r w:rsidR="004028B1">
        <w:t>.</w:t>
      </w:r>
      <w:r w:rsidR="0046280D">
        <w:t>06</w:t>
      </w:r>
      <w:r w:rsidRPr="005E31E2">
        <w:t>.20</w:t>
      </w:r>
      <w:r w:rsidR="009E33A9">
        <w:t>22</w:t>
      </w:r>
    </w:p>
    <w:p w14:paraId="624A5C8B" w14:textId="6B10C000"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NO</w:t>
      </w:r>
      <w:r w:rsidRPr="005E31E2">
        <w:tab/>
        <w:t xml:space="preserve">  </w:t>
      </w:r>
      <w:r w:rsidR="00B04A04">
        <w:t xml:space="preserve">  </w:t>
      </w:r>
      <w:r w:rsidRPr="005E31E2">
        <w:t xml:space="preserve">    :</w:t>
      </w:r>
      <w:r w:rsidR="00CB6C2D">
        <w:t>42</w:t>
      </w:r>
    </w:p>
    <w:p w14:paraId="59CD3C93" w14:textId="77777777" w:rsidR="00610ED9" w:rsidRDefault="00ED0C40" w:rsidP="00610ED9">
      <w:pPr>
        <w:pStyle w:val="Altyaz"/>
        <w:jc w:val="both"/>
      </w:pPr>
      <w:r w:rsidRPr="00ED0C40">
        <w:rPr>
          <w:b/>
        </w:rPr>
        <w:t>KONUSU</w:t>
      </w:r>
      <w:r w:rsidRPr="00241CA4">
        <w:rPr>
          <w:b/>
        </w:rPr>
        <w:tab/>
        <w:t xml:space="preserve">     </w:t>
      </w:r>
      <w:r w:rsidR="00B04A04">
        <w:rPr>
          <w:b/>
        </w:rPr>
        <w:t xml:space="preserve">  </w:t>
      </w:r>
      <w:r w:rsidRPr="00241CA4">
        <w:rPr>
          <w:b/>
        </w:rPr>
        <w:t xml:space="preserve"> </w:t>
      </w:r>
      <w:r w:rsidRPr="005E31E2">
        <w:t>:</w:t>
      </w:r>
      <w:r w:rsidR="00610ED9" w:rsidRPr="00610ED9">
        <w:t xml:space="preserve">Yaren Baba Türbesi olarak bilinen yerin günümüz şartlarına </w:t>
      </w:r>
      <w:r w:rsidR="00610ED9">
        <w:t>ve</w:t>
      </w:r>
    </w:p>
    <w:p w14:paraId="3199CBD0" w14:textId="77777777" w:rsidR="00ED0C40" w:rsidRDefault="00610ED9" w:rsidP="00610ED9">
      <w:pPr>
        <w:pStyle w:val="Altyaz"/>
        <w:jc w:val="both"/>
      </w:pPr>
      <w:r>
        <w:t xml:space="preserve">                                 </w:t>
      </w:r>
      <w:proofErr w:type="gramStart"/>
      <w:r w:rsidR="00C22681">
        <w:t>şehidin</w:t>
      </w:r>
      <w:proofErr w:type="gramEnd"/>
      <w:r w:rsidR="00C22681">
        <w:t xml:space="preserve"> </w:t>
      </w:r>
      <w:r>
        <w:t xml:space="preserve">manevi şahsiyetine </w:t>
      </w:r>
      <w:r w:rsidRPr="00610ED9">
        <w:t>uygun olarak düzenlenmesi</w:t>
      </w:r>
      <w:r w:rsidR="00ED0C40">
        <w:t>.</w:t>
      </w:r>
    </w:p>
    <w:p w14:paraId="742CC06D" w14:textId="77777777" w:rsidR="00ED0C40" w:rsidRPr="00F618A9" w:rsidRDefault="00ED0C40" w:rsidP="00ED0C40">
      <w:pPr>
        <w:pStyle w:val="Altyaz"/>
        <w:jc w:val="both"/>
        <w:rPr>
          <w:sz w:val="16"/>
          <w:szCs w:val="16"/>
        </w:rPr>
      </w:pPr>
    </w:p>
    <w:p w14:paraId="73DF1BF1" w14:textId="77777777" w:rsidR="00ED0C40" w:rsidRPr="00610ED9" w:rsidRDefault="00ED0C40" w:rsidP="00ED0C40">
      <w:pPr>
        <w:pStyle w:val="Altyaz"/>
        <w:jc w:val="both"/>
      </w:pPr>
      <w:r w:rsidRPr="00511842">
        <w:t xml:space="preserve"> </w:t>
      </w:r>
      <w:r>
        <w:t xml:space="preserve">    </w:t>
      </w:r>
      <w:r w:rsidRPr="00004C0C">
        <w:t xml:space="preserve">   </w:t>
      </w:r>
      <w:r>
        <w:t>İl Genel Meclisinin 2021</w:t>
      </w:r>
      <w:r w:rsidRPr="0096254B">
        <w:t xml:space="preserve"> yılı </w:t>
      </w:r>
      <w:r w:rsidR="00610ED9">
        <w:t>Kasım</w:t>
      </w:r>
      <w:r w:rsidRPr="0096254B">
        <w:t xml:space="preserve"> ayı olağan toplantısının 0</w:t>
      </w:r>
      <w:r w:rsidR="00610ED9">
        <w:t>5</w:t>
      </w:r>
      <w:r w:rsidRPr="0096254B">
        <w:t>.</w:t>
      </w:r>
      <w:r w:rsidR="00610ED9">
        <w:t>11</w:t>
      </w:r>
      <w:r w:rsidRPr="0096254B">
        <w:t>.20</w:t>
      </w:r>
      <w:r>
        <w:t>21</w:t>
      </w:r>
      <w:r w:rsidRPr="0096254B">
        <w:t xml:space="preserve"> tarihli </w:t>
      </w:r>
      <w:r>
        <w:t>b</w:t>
      </w:r>
      <w:r w:rsidR="00610ED9">
        <w:t>eş</w:t>
      </w:r>
      <w:r>
        <w:t>inci birleşiminde</w:t>
      </w:r>
      <w:r w:rsidR="00610ED9">
        <w:t xml:space="preserve"> incelenerek bir rapora bağlanmak üzere komisyonumuza havale edilen; </w:t>
      </w:r>
      <w:r w:rsidR="00610ED9" w:rsidRPr="00610ED9">
        <w:t>İlimiz</w:t>
      </w:r>
      <w:r w:rsidR="00610ED9">
        <w:t>,</w:t>
      </w:r>
      <w:r w:rsidR="00610ED9" w:rsidRPr="00610ED9">
        <w:t xml:space="preserve"> Çınarcık İlçesi, </w:t>
      </w:r>
      <w:proofErr w:type="spellStart"/>
      <w:r w:rsidR="00610ED9" w:rsidRPr="00610ED9">
        <w:t>Şenköy</w:t>
      </w:r>
      <w:proofErr w:type="spellEnd"/>
      <w:r w:rsidR="00610ED9" w:rsidRPr="00610ED9">
        <w:t xml:space="preserve"> Köyü hudutları içerisinde </w:t>
      </w:r>
      <w:r w:rsidR="00610ED9" w:rsidRPr="00610ED9">
        <w:rPr>
          <w:shd w:val="clear" w:color="auto" w:fill="FFFFFF"/>
        </w:rPr>
        <w:t xml:space="preserve">köyün en hâkim tepesinde </w:t>
      </w:r>
      <w:r w:rsidR="00610ED9" w:rsidRPr="00610ED9">
        <w:t xml:space="preserve">bulunan ve halk arasında Yaren Baba olarak bilinen </w:t>
      </w:r>
      <w:r w:rsidR="00610ED9" w:rsidRPr="00610ED9">
        <w:rPr>
          <w:shd w:val="clear" w:color="auto" w:fill="FFFFFF"/>
        </w:rPr>
        <w:t>Osmanlı dönemi fetih şehitlerinden Sultan Mahmut Efendinin Kabrinin (</w:t>
      </w:r>
      <w:r w:rsidR="00610ED9" w:rsidRPr="00610ED9">
        <w:t xml:space="preserve">Türbe) bulunduğu yerin İl Özel İdaresi bütçe imkânlarıyla günümüz şartlarına </w:t>
      </w:r>
      <w:r w:rsidR="00610ED9">
        <w:t xml:space="preserve">ve </w:t>
      </w:r>
      <w:r w:rsidR="00C22681">
        <w:t xml:space="preserve">şehidin </w:t>
      </w:r>
      <w:r w:rsidR="00610ED9">
        <w:t xml:space="preserve">manevi şahsiyetine </w:t>
      </w:r>
      <w:r w:rsidR="00610ED9" w:rsidRPr="00610ED9">
        <w:t xml:space="preserve">uygun olarak düzenlenmesi </w:t>
      </w:r>
      <w:r w:rsidRPr="00610ED9">
        <w:t>konusu komisyonumuzca incelenmiştir.</w:t>
      </w:r>
    </w:p>
    <w:p w14:paraId="513FE09D" w14:textId="77777777" w:rsidR="00ED0C40" w:rsidRPr="006C7EB7" w:rsidRDefault="00ED0C40" w:rsidP="00ED0C40">
      <w:pPr>
        <w:jc w:val="both"/>
        <w:rPr>
          <w:sz w:val="16"/>
          <w:szCs w:val="16"/>
        </w:rPr>
      </w:pPr>
    </w:p>
    <w:p w14:paraId="6030E5D0" w14:textId="0F0F803B" w:rsidR="000E74E7" w:rsidRPr="001A48E0" w:rsidRDefault="00ED0C40" w:rsidP="000E74E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04C0C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Pr="00004C0C">
        <w:rPr>
          <w:sz w:val="24"/>
          <w:szCs w:val="24"/>
        </w:rPr>
        <w:t xml:space="preserve"> ve değerlendirmeler </w:t>
      </w:r>
      <w:r w:rsidR="00167EEC">
        <w:rPr>
          <w:sz w:val="24"/>
          <w:szCs w:val="24"/>
        </w:rPr>
        <w:t>neticesinde,</w:t>
      </w:r>
      <w:r w:rsidRPr="00610ED9">
        <w:rPr>
          <w:sz w:val="24"/>
          <w:szCs w:val="24"/>
        </w:rPr>
        <w:t xml:space="preserve"> </w:t>
      </w:r>
      <w:r w:rsidR="000E74E7" w:rsidRPr="00E45D44">
        <w:rPr>
          <w:sz w:val="24"/>
          <w:szCs w:val="24"/>
        </w:rPr>
        <w:t xml:space="preserve">kültür varlığı olarak tescili uygun görülmeyen </w:t>
      </w:r>
      <w:proofErr w:type="spellStart"/>
      <w:r w:rsidR="000E74E7" w:rsidRPr="00E45D44">
        <w:rPr>
          <w:sz w:val="24"/>
          <w:szCs w:val="24"/>
        </w:rPr>
        <w:t>Şenköy</w:t>
      </w:r>
      <w:proofErr w:type="spellEnd"/>
      <w:r w:rsidR="000E74E7" w:rsidRPr="00E45D44">
        <w:rPr>
          <w:sz w:val="24"/>
          <w:szCs w:val="24"/>
        </w:rPr>
        <w:t xml:space="preserve"> hudutları içerisinde </w:t>
      </w:r>
      <w:r w:rsidR="000E74E7" w:rsidRPr="00E45D44">
        <w:rPr>
          <w:sz w:val="24"/>
          <w:szCs w:val="24"/>
          <w:shd w:val="clear" w:color="auto" w:fill="FFFFFF"/>
        </w:rPr>
        <w:t>Osmanlı dönemi fetih şehitlerinden Sultan Mahmut Efendinin Kabrinin (</w:t>
      </w:r>
      <w:r w:rsidR="000E74E7" w:rsidRPr="00E45D44">
        <w:rPr>
          <w:sz w:val="24"/>
          <w:szCs w:val="24"/>
        </w:rPr>
        <w:t xml:space="preserve">Türbe) bulunduğu alanın günümüz şartlarına ve şehidin manevi şahsiyetine uygun olarak düzenlenmesi için, yerin tahsisi için gerekli izin talebinde bulunulmuş, alternatifli mimari projesi hazırlanmış ve alternatifli yapım maliyetleri </w:t>
      </w:r>
      <w:r w:rsidR="000E74E7">
        <w:rPr>
          <w:sz w:val="24"/>
          <w:szCs w:val="24"/>
        </w:rPr>
        <w:t>proje ve keşif tamamlanmış</w:t>
      </w:r>
      <w:r w:rsidR="00DF2279">
        <w:rPr>
          <w:sz w:val="24"/>
          <w:szCs w:val="24"/>
        </w:rPr>
        <w:t>tır. T</w:t>
      </w:r>
      <w:r w:rsidR="000E74E7">
        <w:rPr>
          <w:sz w:val="24"/>
          <w:szCs w:val="24"/>
        </w:rPr>
        <w:t xml:space="preserve">apudaki niteliği ”fundalık”  ve Tarım İl Müdürlüğü sorumluluk alanında olduğu için, resmi başvurunun nasıl olacağı </w:t>
      </w:r>
      <w:proofErr w:type="gramStart"/>
      <w:r w:rsidR="000E74E7">
        <w:rPr>
          <w:sz w:val="24"/>
          <w:szCs w:val="24"/>
        </w:rPr>
        <w:t>şifahen  bilgisi</w:t>
      </w:r>
      <w:proofErr w:type="gramEnd"/>
      <w:r w:rsidR="000E74E7">
        <w:rPr>
          <w:sz w:val="24"/>
          <w:szCs w:val="24"/>
        </w:rPr>
        <w:t xml:space="preserve"> </w:t>
      </w:r>
      <w:r w:rsidR="00DF2279">
        <w:rPr>
          <w:sz w:val="24"/>
          <w:szCs w:val="24"/>
        </w:rPr>
        <w:t>verilmiş</w:t>
      </w:r>
      <w:r w:rsidR="000E74E7">
        <w:rPr>
          <w:sz w:val="24"/>
          <w:szCs w:val="24"/>
        </w:rPr>
        <w:t>, cevap</w:t>
      </w:r>
      <w:r w:rsidR="00DF2279">
        <w:rPr>
          <w:sz w:val="24"/>
          <w:szCs w:val="24"/>
        </w:rPr>
        <w:t xml:space="preserve"> beklenmekte olduğundan,</w:t>
      </w:r>
      <w:r w:rsidR="000E74E7">
        <w:rPr>
          <w:sz w:val="24"/>
          <w:szCs w:val="24"/>
        </w:rPr>
        <w:t xml:space="preserve"> bulunduğu alanın tarım ve ormanlık alanda kaldığı için türbe yapmak yerine şehidin manevi şahsiyetine uygun korunaklı mezar yapılması için yerinde inceleme yapılarak proje ve maliyetin çıkarılması  ve </w:t>
      </w:r>
      <w:r w:rsidR="000E74E7" w:rsidRPr="00E45D44">
        <w:rPr>
          <w:sz w:val="24"/>
          <w:szCs w:val="24"/>
        </w:rPr>
        <w:t xml:space="preserve">çalışmaların sonucunun komisyonlara iletilmesinden sonra konunun bir rapor halinde meclisin bilgisine sunulması için ilgili komisyonlara süre verilmesi </w:t>
      </w:r>
      <w:r w:rsidR="000E74E7" w:rsidRPr="001A48E0">
        <w:rPr>
          <w:sz w:val="24"/>
          <w:szCs w:val="24"/>
        </w:rPr>
        <w:t>hususu işaretle oylandı ve oybirliğiyle kabul edildi.</w:t>
      </w:r>
    </w:p>
    <w:p w14:paraId="4EED42FD" w14:textId="77777777" w:rsidR="000E74E7" w:rsidRDefault="000E74E7" w:rsidP="000E74E7">
      <w:pPr>
        <w:ind w:firstLine="426"/>
        <w:jc w:val="both"/>
        <w:rPr>
          <w:sz w:val="24"/>
          <w:szCs w:val="24"/>
        </w:rPr>
      </w:pPr>
    </w:p>
    <w:p w14:paraId="7F2FC95C" w14:textId="77777777" w:rsidR="000E74E7" w:rsidRDefault="000E74E7" w:rsidP="000E74E7">
      <w:pPr>
        <w:ind w:firstLine="426"/>
        <w:jc w:val="both"/>
        <w:rPr>
          <w:sz w:val="24"/>
          <w:szCs w:val="24"/>
        </w:rPr>
      </w:pPr>
    </w:p>
    <w:p w14:paraId="59584DB0" w14:textId="77777777" w:rsidR="003B6EA7" w:rsidRDefault="003B6EA7" w:rsidP="003B6EA7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92" w:type="dxa"/>
        <w:tblLook w:val="01E0" w:firstRow="1" w:lastRow="1" w:firstColumn="1" w:lastColumn="1" w:noHBand="0" w:noVBand="0"/>
      </w:tblPr>
      <w:tblGrid>
        <w:gridCol w:w="3048"/>
        <w:gridCol w:w="2677"/>
        <w:gridCol w:w="3067"/>
      </w:tblGrid>
      <w:tr w:rsidR="003B6EA7" w:rsidRPr="00887549" w14:paraId="4892ABE7" w14:textId="77777777" w:rsidTr="000D670E">
        <w:trPr>
          <w:trHeight w:val="361"/>
        </w:trPr>
        <w:tc>
          <w:tcPr>
            <w:tcW w:w="3048" w:type="dxa"/>
            <w:hideMark/>
          </w:tcPr>
          <w:p w14:paraId="2BA94E47" w14:textId="77777777" w:rsidR="003B6EA7" w:rsidRPr="00887549" w:rsidRDefault="003B6EA7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677" w:type="dxa"/>
          </w:tcPr>
          <w:p w14:paraId="192CBE81" w14:textId="77777777" w:rsidR="003B6EA7" w:rsidRPr="00887549" w:rsidRDefault="003B6EA7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3067" w:type="dxa"/>
            <w:hideMark/>
          </w:tcPr>
          <w:p w14:paraId="649523FE" w14:textId="77777777" w:rsidR="003B6EA7" w:rsidRPr="00887549" w:rsidRDefault="003B6EA7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3B6EA7" w:rsidRPr="00887549" w14:paraId="0375A783" w14:textId="77777777" w:rsidTr="000D670E">
        <w:trPr>
          <w:trHeight w:val="234"/>
        </w:trPr>
        <w:tc>
          <w:tcPr>
            <w:tcW w:w="3048" w:type="dxa"/>
            <w:hideMark/>
          </w:tcPr>
          <w:p w14:paraId="3DD99496" w14:textId="77777777" w:rsidR="003B6EA7" w:rsidRPr="00887549" w:rsidRDefault="003B6EA7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677" w:type="dxa"/>
            <w:hideMark/>
          </w:tcPr>
          <w:p w14:paraId="5F2605E6" w14:textId="77777777" w:rsidR="003B6EA7" w:rsidRPr="00887549" w:rsidRDefault="003B6EA7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3067" w:type="dxa"/>
            <w:hideMark/>
          </w:tcPr>
          <w:p w14:paraId="50BD265D" w14:textId="77777777" w:rsidR="003B6EA7" w:rsidRPr="00887549" w:rsidRDefault="003B6EA7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14:paraId="53A80B61" w14:textId="77777777" w:rsidR="003B6EA7" w:rsidRPr="00887549" w:rsidRDefault="003B6EA7" w:rsidP="003B6EA7">
      <w:pPr>
        <w:rPr>
          <w:u w:val="single"/>
        </w:rPr>
      </w:pPr>
    </w:p>
    <w:p w14:paraId="70C96A51" w14:textId="77777777" w:rsidR="003B6EA7" w:rsidRPr="00887549" w:rsidRDefault="003B6EA7" w:rsidP="003B6EA7">
      <w:pPr>
        <w:ind w:firstLine="708"/>
        <w:jc w:val="center"/>
        <w:rPr>
          <w:sz w:val="24"/>
          <w:szCs w:val="24"/>
        </w:rPr>
      </w:pPr>
    </w:p>
    <w:p w14:paraId="7A009CB5" w14:textId="77777777" w:rsidR="003B6EA7" w:rsidRPr="00887549" w:rsidRDefault="003B6EA7" w:rsidP="003B6EA7">
      <w:pPr>
        <w:ind w:firstLine="708"/>
        <w:jc w:val="center"/>
        <w:rPr>
          <w:sz w:val="24"/>
          <w:szCs w:val="24"/>
        </w:rPr>
      </w:pPr>
    </w:p>
    <w:p w14:paraId="0488D28E" w14:textId="77777777" w:rsidR="003B6EA7" w:rsidRDefault="003B6EA7" w:rsidP="003B6EA7">
      <w:pPr>
        <w:ind w:firstLine="708"/>
        <w:jc w:val="center"/>
        <w:rPr>
          <w:sz w:val="24"/>
          <w:szCs w:val="24"/>
        </w:rPr>
      </w:pPr>
    </w:p>
    <w:p w14:paraId="10023C60" w14:textId="77777777" w:rsidR="003B6EA7" w:rsidRPr="00887549" w:rsidRDefault="003B6EA7" w:rsidP="003B6EA7">
      <w:pPr>
        <w:ind w:firstLine="708"/>
        <w:rPr>
          <w:sz w:val="24"/>
          <w:szCs w:val="24"/>
        </w:rPr>
      </w:pPr>
    </w:p>
    <w:p w14:paraId="40D2D77D" w14:textId="77777777" w:rsidR="003B6EA7" w:rsidRPr="00887549" w:rsidRDefault="003B6EA7" w:rsidP="003B6EA7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28"/>
        <w:gridCol w:w="4274"/>
      </w:tblGrid>
      <w:tr w:rsidR="003B6EA7" w:rsidRPr="00887549" w14:paraId="451689F5" w14:textId="77777777" w:rsidTr="000D670E">
        <w:trPr>
          <w:trHeight w:val="287"/>
        </w:trPr>
        <w:tc>
          <w:tcPr>
            <w:tcW w:w="4464" w:type="dxa"/>
            <w:hideMark/>
          </w:tcPr>
          <w:p w14:paraId="73A19B1E" w14:textId="77777777" w:rsidR="003B6EA7" w:rsidRPr="00887549" w:rsidRDefault="003B6EA7" w:rsidP="000D670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636" w:type="dxa"/>
            <w:hideMark/>
          </w:tcPr>
          <w:p w14:paraId="19C8BD65" w14:textId="77777777" w:rsidR="003B6EA7" w:rsidRPr="00887549" w:rsidRDefault="003B6EA7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3B6EA7" w:rsidRPr="00887549" w14:paraId="72556CA3" w14:textId="77777777" w:rsidTr="000D670E">
        <w:trPr>
          <w:trHeight w:val="303"/>
        </w:trPr>
        <w:tc>
          <w:tcPr>
            <w:tcW w:w="4464" w:type="dxa"/>
            <w:hideMark/>
          </w:tcPr>
          <w:p w14:paraId="0CB753AC" w14:textId="77777777" w:rsidR="003B6EA7" w:rsidRPr="00887549" w:rsidRDefault="003B6EA7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14:paraId="7011B4E3" w14:textId="77777777" w:rsidR="003B6EA7" w:rsidRPr="00887549" w:rsidRDefault="003B6EA7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14:paraId="5FD82F42" w14:textId="77777777" w:rsidR="00C54584" w:rsidRDefault="00C54584" w:rsidP="00C54584">
      <w:pPr>
        <w:jc w:val="both"/>
        <w:rPr>
          <w:szCs w:val="24"/>
        </w:rPr>
      </w:pPr>
      <w:bookmarkStart w:id="0" w:name="_GoBack"/>
      <w:bookmarkEnd w:id="0"/>
    </w:p>
    <w:p w14:paraId="07431A47" w14:textId="77777777" w:rsidR="00EB1456" w:rsidRPr="005B3C8F" w:rsidRDefault="00EB1456" w:rsidP="00C54584">
      <w:pPr>
        <w:jc w:val="both"/>
      </w:pPr>
    </w:p>
    <w:sectPr w:rsidR="00EB1456" w:rsidRPr="005B3C8F" w:rsidSect="007B3E9A">
      <w:footerReference w:type="default" r:id="rId7"/>
      <w:pgSz w:w="11906" w:h="16838"/>
      <w:pgMar w:top="1418" w:right="1558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455AA" w14:textId="77777777" w:rsidR="00DB52C1" w:rsidRDefault="00DB52C1">
      <w:r>
        <w:separator/>
      </w:r>
    </w:p>
  </w:endnote>
  <w:endnote w:type="continuationSeparator" w:id="0">
    <w:p w14:paraId="3D4EF105" w14:textId="77777777" w:rsidR="00DB52C1" w:rsidRDefault="00DB5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F545A" w14:textId="77777777"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BB71A" w14:textId="77777777" w:rsidR="00DB52C1" w:rsidRDefault="00DB52C1">
      <w:r>
        <w:separator/>
      </w:r>
    </w:p>
  </w:footnote>
  <w:footnote w:type="continuationSeparator" w:id="0">
    <w:p w14:paraId="267FB030" w14:textId="77777777" w:rsidR="00DB52C1" w:rsidRDefault="00DB5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4E7"/>
    <w:rsid w:val="000E7BBD"/>
    <w:rsid w:val="000F0E49"/>
    <w:rsid w:val="000F37A9"/>
    <w:rsid w:val="000F7531"/>
    <w:rsid w:val="001020F5"/>
    <w:rsid w:val="00106135"/>
    <w:rsid w:val="00106F6F"/>
    <w:rsid w:val="00107B1E"/>
    <w:rsid w:val="00111496"/>
    <w:rsid w:val="001119FC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67EEC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878A0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4769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0D46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27BE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16C6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6CF8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1EF4"/>
    <w:rsid w:val="00303089"/>
    <w:rsid w:val="003031EE"/>
    <w:rsid w:val="0030503B"/>
    <w:rsid w:val="0030541A"/>
    <w:rsid w:val="003058EB"/>
    <w:rsid w:val="00313D4F"/>
    <w:rsid w:val="00317365"/>
    <w:rsid w:val="003202ED"/>
    <w:rsid w:val="0032045F"/>
    <w:rsid w:val="00323A2C"/>
    <w:rsid w:val="003254E0"/>
    <w:rsid w:val="0032657E"/>
    <w:rsid w:val="00331672"/>
    <w:rsid w:val="00334A53"/>
    <w:rsid w:val="00335090"/>
    <w:rsid w:val="003372D2"/>
    <w:rsid w:val="00343E65"/>
    <w:rsid w:val="00344BAD"/>
    <w:rsid w:val="00351D55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B6EA7"/>
    <w:rsid w:val="003C0F7A"/>
    <w:rsid w:val="003C290D"/>
    <w:rsid w:val="003C371D"/>
    <w:rsid w:val="003C3E1A"/>
    <w:rsid w:val="003C4139"/>
    <w:rsid w:val="003C461E"/>
    <w:rsid w:val="003C6344"/>
    <w:rsid w:val="003D282A"/>
    <w:rsid w:val="003D36F5"/>
    <w:rsid w:val="003D3CFA"/>
    <w:rsid w:val="003D5D75"/>
    <w:rsid w:val="003D6942"/>
    <w:rsid w:val="003D6C76"/>
    <w:rsid w:val="003D738C"/>
    <w:rsid w:val="003E03EE"/>
    <w:rsid w:val="003E1E35"/>
    <w:rsid w:val="003E603A"/>
    <w:rsid w:val="003E6C1F"/>
    <w:rsid w:val="003E78B7"/>
    <w:rsid w:val="003F0141"/>
    <w:rsid w:val="003F049B"/>
    <w:rsid w:val="003F2786"/>
    <w:rsid w:val="003F365A"/>
    <w:rsid w:val="003F3FDB"/>
    <w:rsid w:val="003F706B"/>
    <w:rsid w:val="00402083"/>
    <w:rsid w:val="004028B1"/>
    <w:rsid w:val="004049FF"/>
    <w:rsid w:val="00404ACF"/>
    <w:rsid w:val="00405971"/>
    <w:rsid w:val="00405AD3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3CE1"/>
    <w:rsid w:val="00434FD8"/>
    <w:rsid w:val="00436A5F"/>
    <w:rsid w:val="00445DBB"/>
    <w:rsid w:val="00450748"/>
    <w:rsid w:val="00451E81"/>
    <w:rsid w:val="00454AFF"/>
    <w:rsid w:val="004553CF"/>
    <w:rsid w:val="004565EA"/>
    <w:rsid w:val="00457A9E"/>
    <w:rsid w:val="00461650"/>
    <w:rsid w:val="00462044"/>
    <w:rsid w:val="0046280D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558D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2B0B"/>
    <w:rsid w:val="004D5062"/>
    <w:rsid w:val="004D5BBC"/>
    <w:rsid w:val="004D7712"/>
    <w:rsid w:val="004E0106"/>
    <w:rsid w:val="004E1B4E"/>
    <w:rsid w:val="004E2185"/>
    <w:rsid w:val="004E2465"/>
    <w:rsid w:val="004E3932"/>
    <w:rsid w:val="004F032F"/>
    <w:rsid w:val="004F774B"/>
    <w:rsid w:val="00500CF2"/>
    <w:rsid w:val="005017ED"/>
    <w:rsid w:val="00502395"/>
    <w:rsid w:val="005028E3"/>
    <w:rsid w:val="00502F32"/>
    <w:rsid w:val="00503612"/>
    <w:rsid w:val="00505231"/>
    <w:rsid w:val="00507271"/>
    <w:rsid w:val="00522EFE"/>
    <w:rsid w:val="00525F98"/>
    <w:rsid w:val="005274EA"/>
    <w:rsid w:val="00527ED8"/>
    <w:rsid w:val="00532170"/>
    <w:rsid w:val="00532874"/>
    <w:rsid w:val="0053449E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0855"/>
    <w:rsid w:val="00565AA2"/>
    <w:rsid w:val="00566D51"/>
    <w:rsid w:val="00572C39"/>
    <w:rsid w:val="0057398C"/>
    <w:rsid w:val="005761BF"/>
    <w:rsid w:val="00580C43"/>
    <w:rsid w:val="00582406"/>
    <w:rsid w:val="0058460F"/>
    <w:rsid w:val="00586F8D"/>
    <w:rsid w:val="00590233"/>
    <w:rsid w:val="005920BD"/>
    <w:rsid w:val="00592267"/>
    <w:rsid w:val="0059227A"/>
    <w:rsid w:val="005934D2"/>
    <w:rsid w:val="00595CE1"/>
    <w:rsid w:val="005964D1"/>
    <w:rsid w:val="00596816"/>
    <w:rsid w:val="005A1745"/>
    <w:rsid w:val="005A21EC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0ED9"/>
    <w:rsid w:val="00612CD8"/>
    <w:rsid w:val="006167B1"/>
    <w:rsid w:val="006172F5"/>
    <w:rsid w:val="00620773"/>
    <w:rsid w:val="00621909"/>
    <w:rsid w:val="006222C4"/>
    <w:rsid w:val="0062589D"/>
    <w:rsid w:val="006260BC"/>
    <w:rsid w:val="00627CA9"/>
    <w:rsid w:val="00631301"/>
    <w:rsid w:val="006329F7"/>
    <w:rsid w:val="00633C03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0DC0"/>
    <w:rsid w:val="00684AFA"/>
    <w:rsid w:val="00685364"/>
    <w:rsid w:val="00687E5D"/>
    <w:rsid w:val="00691FA8"/>
    <w:rsid w:val="00692171"/>
    <w:rsid w:val="006929B9"/>
    <w:rsid w:val="006A2469"/>
    <w:rsid w:val="006B00DA"/>
    <w:rsid w:val="006B118E"/>
    <w:rsid w:val="006B2796"/>
    <w:rsid w:val="006B5C81"/>
    <w:rsid w:val="006B7187"/>
    <w:rsid w:val="006B77BA"/>
    <w:rsid w:val="006C0B49"/>
    <w:rsid w:val="006C3CE7"/>
    <w:rsid w:val="006C4B1E"/>
    <w:rsid w:val="006C7EB7"/>
    <w:rsid w:val="006D112C"/>
    <w:rsid w:val="006D1340"/>
    <w:rsid w:val="006D2A2F"/>
    <w:rsid w:val="006D3769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E5930"/>
    <w:rsid w:val="006E59B8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893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59C"/>
    <w:rsid w:val="00733742"/>
    <w:rsid w:val="00733A79"/>
    <w:rsid w:val="00741236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7C1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3E9A"/>
    <w:rsid w:val="007B58F9"/>
    <w:rsid w:val="007B5C4A"/>
    <w:rsid w:val="007C00B5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1769"/>
    <w:rsid w:val="007E27E8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57C3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66B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64179"/>
    <w:rsid w:val="00964FD1"/>
    <w:rsid w:val="0097118C"/>
    <w:rsid w:val="00972C9E"/>
    <w:rsid w:val="00977B60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7FA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E33A9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215A"/>
    <w:rsid w:val="00A736E4"/>
    <w:rsid w:val="00A7482D"/>
    <w:rsid w:val="00A74D93"/>
    <w:rsid w:val="00A75FCD"/>
    <w:rsid w:val="00A83301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5C38"/>
    <w:rsid w:val="00AB7938"/>
    <w:rsid w:val="00AB7B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3F28"/>
    <w:rsid w:val="00B045F5"/>
    <w:rsid w:val="00B04A04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53498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27CB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681"/>
    <w:rsid w:val="00C22C05"/>
    <w:rsid w:val="00C2335B"/>
    <w:rsid w:val="00C235A5"/>
    <w:rsid w:val="00C2568B"/>
    <w:rsid w:val="00C31F1B"/>
    <w:rsid w:val="00C33B38"/>
    <w:rsid w:val="00C3416C"/>
    <w:rsid w:val="00C36BDE"/>
    <w:rsid w:val="00C36F14"/>
    <w:rsid w:val="00C40D7B"/>
    <w:rsid w:val="00C44AE4"/>
    <w:rsid w:val="00C4549C"/>
    <w:rsid w:val="00C465C7"/>
    <w:rsid w:val="00C467C6"/>
    <w:rsid w:val="00C46D3A"/>
    <w:rsid w:val="00C47C19"/>
    <w:rsid w:val="00C516AA"/>
    <w:rsid w:val="00C51B39"/>
    <w:rsid w:val="00C54584"/>
    <w:rsid w:val="00C55702"/>
    <w:rsid w:val="00C600F0"/>
    <w:rsid w:val="00C60B97"/>
    <w:rsid w:val="00C6271B"/>
    <w:rsid w:val="00C62725"/>
    <w:rsid w:val="00C63114"/>
    <w:rsid w:val="00C70841"/>
    <w:rsid w:val="00C70CA8"/>
    <w:rsid w:val="00C72CC4"/>
    <w:rsid w:val="00C73DB5"/>
    <w:rsid w:val="00C744AB"/>
    <w:rsid w:val="00C74526"/>
    <w:rsid w:val="00C74DC6"/>
    <w:rsid w:val="00C809EB"/>
    <w:rsid w:val="00C80E5A"/>
    <w:rsid w:val="00C8107B"/>
    <w:rsid w:val="00C81E56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463"/>
    <w:rsid w:val="00CB0755"/>
    <w:rsid w:val="00CB0779"/>
    <w:rsid w:val="00CB0D81"/>
    <w:rsid w:val="00CB53D9"/>
    <w:rsid w:val="00CB61BA"/>
    <w:rsid w:val="00CB6C2D"/>
    <w:rsid w:val="00CC1641"/>
    <w:rsid w:val="00CC1ADB"/>
    <w:rsid w:val="00CC3918"/>
    <w:rsid w:val="00CC7F67"/>
    <w:rsid w:val="00CD1BDA"/>
    <w:rsid w:val="00CD2BC9"/>
    <w:rsid w:val="00CD4FC7"/>
    <w:rsid w:val="00CD66EE"/>
    <w:rsid w:val="00CD74CB"/>
    <w:rsid w:val="00CE04DB"/>
    <w:rsid w:val="00CE0769"/>
    <w:rsid w:val="00CE16F2"/>
    <w:rsid w:val="00CE3222"/>
    <w:rsid w:val="00CE4EE2"/>
    <w:rsid w:val="00CE73E5"/>
    <w:rsid w:val="00CE79EC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4E9D"/>
    <w:rsid w:val="00D35187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1A4D"/>
    <w:rsid w:val="00D565F9"/>
    <w:rsid w:val="00D5663E"/>
    <w:rsid w:val="00D56661"/>
    <w:rsid w:val="00D61EB5"/>
    <w:rsid w:val="00D63DA1"/>
    <w:rsid w:val="00D64C18"/>
    <w:rsid w:val="00D670DA"/>
    <w:rsid w:val="00D67E10"/>
    <w:rsid w:val="00D70899"/>
    <w:rsid w:val="00D70B51"/>
    <w:rsid w:val="00D723B0"/>
    <w:rsid w:val="00D74D69"/>
    <w:rsid w:val="00D75633"/>
    <w:rsid w:val="00D83509"/>
    <w:rsid w:val="00D85985"/>
    <w:rsid w:val="00D9030A"/>
    <w:rsid w:val="00D9197C"/>
    <w:rsid w:val="00D929ED"/>
    <w:rsid w:val="00D93325"/>
    <w:rsid w:val="00D94405"/>
    <w:rsid w:val="00D94476"/>
    <w:rsid w:val="00D9483E"/>
    <w:rsid w:val="00D9594B"/>
    <w:rsid w:val="00D95F6E"/>
    <w:rsid w:val="00D9687E"/>
    <w:rsid w:val="00D97F1E"/>
    <w:rsid w:val="00DA1903"/>
    <w:rsid w:val="00DA2725"/>
    <w:rsid w:val="00DA3E74"/>
    <w:rsid w:val="00DA6730"/>
    <w:rsid w:val="00DB1930"/>
    <w:rsid w:val="00DB2DBE"/>
    <w:rsid w:val="00DB52C1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F1333"/>
    <w:rsid w:val="00DF1B90"/>
    <w:rsid w:val="00DF2279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4E78"/>
    <w:rsid w:val="00EC79C4"/>
    <w:rsid w:val="00EC7FEF"/>
    <w:rsid w:val="00ED0B13"/>
    <w:rsid w:val="00ED0C40"/>
    <w:rsid w:val="00ED1D96"/>
    <w:rsid w:val="00ED1E42"/>
    <w:rsid w:val="00ED77F4"/>
    <w:rsid w:val="00ED7866"/>
    <w:rsid w:val="00EE00B6"/>
    <w:rsid w:val="00EE04E9"/>
    <w:rsid w:val="00EE0510"/>
    <w:rsid w:val="00EE1134"/>
    <w:rsid w:val="00EE49E9"/>
    <w:rsid w:val="00EE5C92"/>
    <w:rsid w:val="00EE64A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038F"/>
    <w:rsid w:val="00F44F5D"/>
    <w:rsid w:val="00F46361"/>
    <w:rsid w:val="00F524ED"/>
    <w:rsid w:val="00F5273A"/>
    <w:rsid w:val="00F5364C"/>
    <w:rsid w:val="00F548D6"/>
    <w:rsid w:val="00F5581B"/>
    <w:rsid w:val="00F56686"/>
    <w:rsid w:val="00F5679E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A4A"/>
    <w:rsid w:val="00F97A52"/>
    <w:rsid w:val="00FA1E71"/>
    <w:rsid w:val="00FA2507"/>
    <w:rsid w:val="00FA5DCF"/>
    <w:rsid w:val="00FA62F4"/>
    <w:rsid w:val="00FB10FE"/>
    <w:rsid w:val="00FB47AB"/>
    <w:rsid w:val="00FB4EEB"/>
    <w:rsid w:val="00FB5CFF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F08"/>
    <w:rsid w:val="00FE36BD"/>
    <w:rsid w:val="00FE3798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36DB8"/>
  <w15:chartTrackingRefBased/>
  <w15:docId w15:val="{32EBE18A-2189-4466-9862-649D3828E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6</cp:revision>
  <cp:lastPrinted>2022-06-30T07:59:00Z</cp:lastPrinted>
  <dcterms:created xsi:type="dcterms:W3CDTF">2022-06-28T07:37:00Z</dcterms:created>
  <dcterms:modified xsi:type="dcterms:W3CDTF">2022-06-30T07:59:00Z</dcterms:modified>
</cp:coreProperties>
</file>